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60A" w:rsidRDefault="00FE09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Трудоустройство 11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класса. </w:t>
      </w:r>
      <w:r w:rsidR="002D1D5B">
        <w:rPr>
          <w:rFonts w:ascii="Times New Roman" w:hAnsi="Times New Roman" w:cs="Times New Roman"/>
          <w:sz w:val="24"/>
          <w:szCs w:val="24"/>
        </w:rPr>
        <w:t>Классный руководитель Бушуева В.А.</w:t>
      </w: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7"/>
        <w:gridCol w:w="1919"/>
        <w:gridCol w:w="2581"/>
        <w:gridCol w:w="2641"/>
        <w:gridCol w:w="1747"/>
      </w:tblGrid>
      <w:tr w:rsidR="002D1D5B" w:rsidTr="002D1D5B">
        <w:tc>
          <w:tcPr>
            <w:tcW w:w="457" w:type="dxa"/>
          </w:tcPr>
          <w:p w:rsidR="00FE094F" w:rsidRDefault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19" w:type="dxa"/>
          </w:tcPr>
          <w:p w:rsidR="00FE094F" w:rsidRDefault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581" w:type="dxa"/>
          </w:tcPr>
          <w:p w:rsidR="00FE094F" w:rsidRDefault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заведение</w:t>
            </w:r>
          </w:p>
        </w:tc>
        <w:tc>
          <w:tcPr>
            <w:tcW w:w="2641" w:type="dxa"/>
          </w:tcPr>
          <w:p w:rsidR="00FE094F" w:rsidRDefault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Факультет/</w:t>
            </w:r>
          </w:p>
          <w:p w:rsidR="00FE094F" w:rsidRDefault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</w:t>
            </w:r>
          </w:p>
        </w:tc>
        <w:tc>
          <w:tcPr>
            <w:tcW w:w="1747" w:type="dxa"/>
          </w:tcPr>
          <w:p w:rsidR="00FE094F" w:rsidRDefault="0013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 w:rsidR="00FE094F">
              <w:rPr>
                <w:rFonts w:ascii="Times New Roman" w:hAnsi="Times New Roman" w:cs="Times New Roman"/>
                <w:sz w:val="24"/>
                <w:szCs w:val="24"/>
              </w:rPr>
              <w:t>Платное/</w:t>
            </w:r>
          </w:p>
          <w:p w:rsidR="00FE094F" w:rsidRDefault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Абрамчук</w:t>
            </w:r>
            <w:proofErr w:type="spellEnd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Тимофей Константинович</w:t>
            </w:r>
          </w:p>
        </w:tc>
        <w:tc>
          <w:tcPr>
            <w:tcW w:w="2581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76">
              <w:rPr>
                <w:rFonts w:ascii="Times New Roman" w:hAnsi="Times New Roman" w:cs="Times New Roman"/>
                <w:sz w:val="24"/>
                <w:szCs w:val="24"/>
              </w:rPr>
              <w:t>Российский государственный университет нефти и газа имени И.М. Губкина.</w:t>
            </w:r>
          </w:p>
        </w:tc>
        <w:tc>
          <w:tcPr>
            <w:tcW w:w="2641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76">
              <w:rPr>
                <w:rFonts w:ascii="Times New Roman" w:hAnsi="Times New Roman" w:cs="Times New Roman"/>
                <w:sz w:val="24"/>
                <w:szCs w:val="24"/>
              </w:rPr>
              <w:t xml:space="preserve">Юриспруденция. Правовое регулирование корпоративных-договорных отношений в </w:t>
            </w:r>
            <w:proofErr w:type="spellStart"/>
            <w:r w:rsidRPr="00132976">
              <w:rPr>
                <w:rFonts w:ascii="Times New Roman" w:hAnsi="Times New Roman" w:cs="Times New Roman"/>
                <w:sz w:val="24"/>
                <w:szCs w:val="24"/>
              </w:rPr>
              <w:t>топливно</w:t>
            </w:r>
            <w:proofErr w:type="spellEnd"/>
            <w:r w:rsidRPr="00132976">
              <w:rPr>
                <w:rFonts w:ascii="Times New Roman" w:hAnsi="Times New Roman" w:cs="Times New Roman"/>
                <w:sz w:val="24"/>
                <w:szCs w:val="24"/>
              </w:rPr>
              <w:t xml:space="preserve"> энергетическом комплексе.</w:t>
            </w:r>
          </w:p>
        </w:tc>
        <w:tc>
          <w:tcPr>
            <w:tcW w:w="1747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Агабабян</w:t>
            </w:r>
            <w:proofErr w:type="spellEnd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Вячеслав Эдуардович</w:t>
            </w:r>
          </w:p>
        </w:tc>
        <w:tc>
          <w:tcPr>
            <w:tcW w:w="2581" w:type="dxa"/>
          </w:tcPr>
          <w:p w:rsidR="00FE094F" w:rsidRPr="00FE094F" w:rsidRDefault="003C0638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Российский Государственный Гуманитарный Университет</w:t>
            </w:r>
          </w:p>
        </w:tc>
        <w:tc>
          <w:tcPr>
            <w:tcW w:w="2641" w:type="dxa"/>
          </w:tcPr>
          <w:p w:rsidR="003C0638" w:rsidRDefault="003C0638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Институт филологии и Истории</w:t>
            </w:r>
          </w:p>
          <w:p w:rsidR="00FE094F" w:rsidRPr="00FE094F" w:rsidRDefault="003C0638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Перевод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переводоведение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(специальность)</w:t>
            </w:r>
          </w:p>
        </w:tc>
        <w:tc>
          <w:tcPr>
            <w:tcW w:w="1747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Андреева Анна Сергеевна</w:t>
            </w:r>
          </w:p>
        </w:tc>
        <w:tc>
          <w:tcPr>
            <w:tcW w:w="2581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76">
              <w:rPr>
                <w:rFonts w:ascii="Times New Roman" w:hAnsi="Times New Roman" w:cs="Times New Roman"/>
                <w:sz w:val="24"/>
                <w:szCs w:val="24"/>
              </w:rPr>
              <w:t>Российский Государственный Социальный Университет (РГСУ)</w:t>
            </w:r>
          </w:p>
        </w:tc>
        <w:tc>
          <w:tcPr>
            <w:tcW w:w="2641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76">
              <w:rPr>
                <w:rFonts w:ascii="Times New Roman" w:hAnsi="Times New Roman" w:cs="Times New Roman"/>
                <w:sz w:val="24"/>
                <w:szCs w:val="24"/>
              </w:rPr>
              <w:t>факультет стоматологии</w:t>
            </w:r>
          </w:p>
        </w:tc>
        <w:tc>
          <w:tcPr>
            <w:tcW w:w="1747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Асоян</w:t>
            </w:r>
            <w:proofErr w:type="spellEnd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Кярамовна</w:t>
            </w:r>
            <w:proofErr w:type="spellEnd"/>
          </w:p>
        </w:tc>
        <w:tc>
          <w:tcPr>
            <w:tcW w:w="2581" w:type="dxa"/>
          </w:tcPr>
          <w:p w:rsidR="00FE094F" w:rsidRPr="00FE094F" w:rsidRDefault="003C0638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Академия народного хозяйства и </w:t>
            </w:r>
            <w:r w:rsidR="00132976" w:rsidRPr="00132976">
              <w:rPr>
                <w:rFonts w:ascii="Times New Roman" w:hAnsi="Times New Roman" w:cs="Times New Roman"/>
                <w:sz w:val="24"/>
                <w:szCs w:val="24"/>
              </w:rPr>
              <w:t>государственной службы при президенте российской федерации</w:t>
            </w:r>
          </w:p>
        </w:tc>
        <w:tc>
          <w:tcPr>
            <w:tcW w:w="2641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76">
              <w:rPr>
                <w:rFonts w:ascii="Times New Roman" w:hAnsi="Times New Roman" w:cs="Times New Roman"/>
                <w:sz w:val="24"/>
                <w:szCs w:val="24"/>
              </w:rPr>
              <w:t>Реклама и связи с общественностью</w:t>
            </w:r>
          </w:p>
        </w:tc>
        <w:tc>
          <w:tcPr>
            <w:tcW w:w="1747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Бевз</w:t>
            </w:r>
            <w:proofErr w:type="spellEnd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Дарья Владимировна</w:t>
            </w:r>
          </w:p>
        </w:tc>
        <w:tc>
          <w:tcPr>
            <w:tcW w:w="2581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76">
              <w:rPr>
                <w:rFonts w:ascii="Times New Roman" w:hAnsi="Times New Roman" w:cs="Times New Roman"/>
                <w:sz w:val="24"/>
                <w:szCs w:val="24"/>
              </w:rPr>
              <w:t>Российский технологический университет</w:t>
            </w:r>
          </w:p>
        </w:tc>
        <w:tc>
          <w:tcPr>
            <w:tcW w:w="2641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76">
              <w:rPr>
                <w:rFonts w:ascii="Times New Roman" w:hAnsi="Times New Roman" w:cs="Times New Roman"/>
                <w:sz w:val="24"/>
                <w:szCs w:val="24"/>
              </w:rPr>
              <w:t>правление бизнес процессами</w:t>
            </w:r>
          </w:p>
        </w:tc>
        <w:tc>
          <w:tcPr>
            <w:tcW w:w="1747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Безценный</w:t>
            </w:r>
            <w:proofErr w:type="spellEnd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Дмитрий Витальевич</w:t>
            </w:r>
          </w:p>
        </w:tc>
        <w:tc>
          <w:tcPr>
            <w:tcW w:w="2581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76">
              <w:rPr>
                <w:rFonts w:ascii="Times New Roman" w:hAnsi="Times New Roman" w:cs="Times New Roman"/>
                <w:sz w:val="24"/>
                <w:szCs w:val="24"/>
              </w:rPr>
              <w:t>Московский политехнический университет</w:t>
            </w:r>
          </w:p>
        </w:tc>
        <w:tc>
          <w:tcPr>
            <w:tcW w:w="2641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76">
              <w:rPr>
                <w:rFonts w:ascii="Times New Roman" w:hAnsi="Times New Roman" w:cs="Times New Roman"/>
                <w:sz w:val="24"/>
                <w:szCs w:val="24"/>
              </w:rPr>
              <w:t>Управление в технических системах</w:t>
            </w:r>
          </w:p>
        </w:tc>
        <w:tc>
          <w:tcPr>
            <w:tcW w:w="1747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Бобришов</w:t>
            </w:r>
            <w:proofErr w:type="spellEnd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Данила Сергеевич</w:t>
            </w:r>
          </w:p>
        </w:tc>
        <w:tc>
          <w:tcPr>
            <w:tcW w:w="2581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Московский Государственный технологический университет</w:t>
            </w:r>
            <w:r w:rsidRPr="00132976">
              <w:rPr>
                <w:rFonts w:ascii="Times New Roman" w:hAnsi="Times New Roman" w:cs="Times New Roman"/>
                <w:sz w:val="24"/>
                <w:szCs w:val="24"/>
              </w:rPr>
              <w:t xml:space="preserve"> имени Н. Э. Баумана</w:t>
            </w:r>
          </w:p>
        </w:tc>
        <w:tc>
          <w:tcPr>
            <w:tcW w:w="2641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132976">
              <w:rPr>
                <w:rFonts w:ascii="Times New Roman" w:hAnsi="Times New Roman" w:cs="Times New Roman"/>
                <w:sz w:val="24"/>
                <w:szCs w:val="24"/>
              </w:rPr>
              <w:t>лектронные технологии в машиностроении</w:t>
            </w:r>
          </w:p>
        </w:tc>
        <w:tc>
          <w:tcPr>
            <w:tcW w:w="1747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Бойко Фёдор Фёдорович</w:t>
            </w:r>
          </w:p>
        </w:tc>
        <w:tc>
          <w:tcPr>
            <w:tcW w:w="2581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76">
              <w:rPr>
                <w:rFonts w:ascii="Times New Roman" w:hAnsi="Times New Roman" w:cs="Times New Roman"/>
                <w:sz w:val="24"/>
                <w:szCs w:val="24"/>
              </w:rPr>
              <w:t>Московский технологический колледж</w:t>
            </w:r>
          </w:p>
        </w:tc>
        <w:tc>
          <w:tcPr>
            <w:tcW w:w="2641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20">
              <w:rPr>
                <w:rFonts w:ascii="Times New Roman" w:hAnsi="Times New Roman" w:cs="Times New Roman"/>
                <w:sz w:val="24"/>
                <w:szCs w:val="24"/>
              </w:rPr>
              <w:t>Технология машиностроения</w:t>
            </w:r>
          </w:p>
        </w:tc>
        <w:tc>
          <w:tcPr>
            <w:tcW w:w="1747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Гайдученко Илья Андреевич</w:t>
            </w:r>
          </w:p>
        </w:tc>
        <w:tc>
          <w:tcPr>
            <w:tcW w:w="2581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76">
              <w:rPr>
                <w:rFonts w:ascii="Times New Roman" w:hAnsi="Times New Roman" w:cs="Times New Roman"/>
                <w:sz w:val="24"/>
                <w:szCs w:val="24"/>
              </w:rPr>
              <w:t>Московский гуманитарно-экономический университет</w:t>
            </w:r>
          </w:p>
        </w:tc>
        <w:tc>
          <w:tcPr>
            <w:tcW w:w="2641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976">
              <w:rPr>
                <w:rFonts w:ascii="Times New Roman" w:hAnsi="Times New Roman" w:cs="Times New Roman"/>
                <w:sz w:val="24"/>
                <w:szCs w:val="24"/>
              </w:rPr>
              <w:t>управление человеческими ресурсами</w:t>
            </w:r>
          </w:p>
        </w:tc>
        <w:tc>
          <w:tcPr>
            <w:tcW w:w="1747" w:type="dxa"/>
          </w:tcPr>
          <w:p w:rsidR="00FE094F" w:rsidRPr="00FE094F" w:rsidRDefault="001329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Григорьева Мария Кирилловна</w:t>
            </w:r>
          </w:p>
        </w:tc>
        <w:tc>
          <w:tcPr>
            <w:tcW w:w="2581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20">
              <w:rPr>
                <w:rFonts w:ascii="Times New Roman" w:hAnsi="Times New Roman" w:cs="Times New Roman"/>
                <w:sz w:val="24"/>
                <w:szCs w:val="24"/>
              </w:rPr>
              <w:t>Российский новый университет</w:t>
            </w:r>
          </w:p>
        </w:tc>
        <w:tc>
          <w:tcPr>
            <w:tcW w:w="2641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20">
              <w:rPr>
                <w:rFonts w:ascii="Times New Roman" w:hAnsi="Times New Roman" w:cs="Times New Roman"/>
                <w:sz w:val="24"/>
                <w:szCs w:val="24"/>
              </w:rPr>
              <w:t>Менеджмент(Организация и управление бизнесом)</w:t>
            </w:r>
          </w:p>
        </w:tc>
        <w:tc>
          <w:tcPr>
            <w:tcW w:w="1747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Долгова Елена Евгеньевна</w:t>
            </w:r>
          </w:p>
        </w:tc>
        <w:tc>
          <w:tcPr>
            <w:tcW w:w="2581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20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Московский государственный </w:t>
            </w:r>
            <w:r w:rsidRPr="00557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университет имени М.В. Ломоносова,</w:t>
            </w:r>
          </w:p>
        </w:tc>
        <w:tc>
          <w:tcPr>
            <w:tcW w:w="2641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Юридический факультет международного права</w:t>
            </w:r>
          </w:p>
        </w:tc>
        <w:tc>
          <w:tcPr>
            <w:tcW w:w="1747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Ковалев Дмитрий Вячеславович</w:t>
            </w:r>
          </w:p>
        </w:tc>
        <w:tc>
          <w:tcPr>
            <w:tcW w:w="2581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Московская Государственная Юридическая академия</w:t>
            </w:r>
            <w:r w:rsidRPr="00557F20">
              <w:rPr>
                <w:rFonts w:ascii="Times New Roman" w:hAnsi="Times New Roman" w:cs="Times New Roman"/>
                <w:sz w:val="24"/>
                <w:szCs w:val="24"/>
              </w:rPr>
              <w:t xml:space="preserve"> имени  О.Е. </w:t>
            </w:r>
            <w:proofErr w:type="spellStart"/>
            <w:r w:rsidRPr="00557F20">
              <w:rPr>
                <w:rFonts w:ascii="Times New Roman" w:hAnsi="Times New Roman" w:cs="Times New Roman"/>
                <w:sz w:val="24"/>
                <w:szCs w:val="24"/>
              </w:rPr>
              <w:t>Кутафина</w:t>
            </w:r>
            <w:proofErr w:type="spellEnd"/>
          </w:p>
        </w:tc>
        <w:tc>
          <w:tcPr>
            <w:tcW w:w="2641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20">
              <w:rPr>
                <w:rFonts w:ascii="Times New Roman" w:hAnsi="Times New Roman" w:cs="Times New Roman"/>
                <w:sz w:val="24"/>
                <w:szCs w:val="24"/>
              </w:rPr>
              <w:t>Международное право</w:t>
            </w:r>
          </w:p>
        </w:tc>
        <w:tc>
          <w:tcPr>
            <w:tcW w:w="1747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Кондрашова Мария Алексеевна</w:t>
            </w:r>
          </w:p>
        </w:tc>
        <w:tc>
          <w:tcPr>
            <w:tcW w:w="2581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20">
              <w:rPr>
                <w:rFonts w:ascii="Times New Roman" w:hAnsi="Times New Roman" w:cs="Times New Roman"/>
                <w:sz w:val="24"/>
                <w:szCs w:val="24"/>
              </w:rPr>
              <w:t>Российский государственный гуманитарный университет</w:t>
            </w:r>
          </w:p>
        </w:tc>
        <w:tc>
          <w:tcPr>
            <w:tcW w:w="2641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57F20">
              <w:rPr>
                <w:rFonts w:ascii="Times New Roman" w:hAnsi="Times New Roman" w:cs="Times New Roman"/>
                <w:sz w:val="24"/>
                <w:szCs w:val="24"/>
              </w:rPr>
              <w:t>акультет Рекламы и связи с общественностью</w:t>
            </w:r>
          </w:p>
        </w:tc>
        <w:tc>
          <w:tcPr>
            <w:tcW w:w="1747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Кочубей Анастасия Витальевна</w:t>
            </w:r>
          </w:p>
        </w:tc>
        <w:tc>
          <w:tcPr>
            <w:tcW w:w="2581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20">
              <w:rPr>
                <w:rFonts w:ascii="Times New Roman" w:hAnsi="Times New Roman" w:cs="Times New Roman"/>
                <w:sz w:val="24"/>
                <w:szCs w:val="24"/>
              </w:rPr>
              <w:t>Московский Педагогический Государственный университет</w:t>
            </w:r>
          </w:p>
        </w:tc>
        <w:tc>
          <w:tcPr>
            <w:tcW w:w="2641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20">
              <w:rPr>
                <w:rFonts w:ascii="Times New Roman" w:hAnsi="Times New Roman" w:cs="Times New Roman"/>
                <w:sz w:val="24"/>
                <w:szCs w:val="24"/>
              </w:rPr>
              <w:t>факультет иностранных языков</w:t>
            </w:r>
          </w:p>
        </w:tc>
        <w:tc>
          <w:tcPr>
            <w:tcW w:w="1747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Куркан</w:t>
            </w:r>
            <w:proofErr w:type="spellEnd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Юлия </w:t>
            </w:r>
          </w:p>
        </w:tc>
        <w:tc>
          <w:tcPr>
            <w:tcW w:w="2581" w:type="dxa"/>
          </w:tcPr>
          <w:p w:rsidR="00FE094F" w:rsidRPr="00FE094F" w:rsidRDefault="00A6242A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42A">
              <w:rPr>
                <w:rFonts w:ascii="Times New Roman" w:hAnsi="Times New Roman" w:cs="Times New Roman"/>
                <w:sz w:val="24"/>
                <w:szCs w:val="24"/>
              </w:rPr>
              <w:t>Российский Государственный Гуманитарный Университет</w:t>
            </w:r>
          </w:p>
        </w:tc>
        <w:tc>
          <w:tcPr>
            <w:tcW w:w="2641" w:type="dxa"/>
          </w:tcPr>
          <w:p w:rsidR="00FE094F" w:rsidRPr="00FE094F" w:rsidRDefault="00A6242A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42A">
              <w:rPr>
                <w:rFonts w:ascii="Times New Roman" w:hAnsi="Times New Roman" w:cs="Times New Roman"/>
                <w:sz w:val="24"/>
                <w:szCs w:val="24"/>
              </w:rPr>
              <w:t xml:space="preserve">Факультет рекламы и связей с общественностью, кафедра </w:t>
            </w:r>
            <w:proofErr w:type="spellStart"/>
            <w:r w:rsidRPr="00A6242A">
              <w:rPr>
                <w:rFonts w:ascii="Times New Roman" w:hAnsi="Times New Roman" w:cs="Times New Roman"/>
                <w:sz w:val="24"/>
                <w:szCs w:val="24"/>
              </w:rPr>
              <w:t>Медиакоммуникации</w:t>
            </w:r>
            <w:proofErr w:type="spellEnd"/>
            <w:r w:rsidRPr="00A6242A">
              <w:rPr>
                <w:rFonts w:ascii="Times New Roman" w:hAnsi="Times New Roman" w:cs="Times New Roman"/>
                <w:sz w:val="24"/>
                <w:szCs w:val="24"/>
              </w:rPr>
              <w:t xml:space="preserve"> и управление корпоративными медиа</w:t>
            </w:r>
          </w:p>
        </w:tc>
        <w:tc>
          <w:tcPr>
            <w:tcW w:w="1747" w:type="dxa"/>
          </w:tcPr>
          <w:p w:rsidR="00FE094F" w:rsidRPr="00FE094F" w:rsidRDefault="00A6242A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Лужецкая</w:t>
            </w:r>
            <w:proofErr w:type="spellEnd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Анастасия Дмитриевна</w:t>
            </w:r>
          </w:p>
        </w:tc>
        <w:tc>
          <w:tcPr>
            <w:tcW w:w="2581" w:type="dxa"/>
          </w:tcPr>
          <w:p w:rsidR="00FE094F" w:rsidRPr="00FE094F" w:rsidRDefault="003C0638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Российский Университет Дружбы Народов</w:t>
            </w:r>
          </w:p>
        </w:tc>
        <w:tc>
          <w:tcPr>
            <w:tcW w:w="2641" w:type="dxa"/>
          </w:tcPr>
          <w:p w:rsidR="00FE094F" w:rsidRPr="00FE094F" w:rsidRDefault="003C0638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Стоматология</w:t>
            </w:r>
          </w:p>
        </w:tc>
        <w:tc>
          <w:tcPr>
            <w:tcW w:w="1747" w:type="dxa"/>
          </w:tcPr>
          <w:p w:rsidR="00FE094F" w:rsidRPr="00FE094F" w:rsidRDefault="003C0638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Очное/платное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Ляхова </w:t>
            </w: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Дарина</w:t>
            </w:r>
            <w:proofErr w:type="spellEnd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Вячеславовна</w:t>
            </w:r>
          </w:p>
        </w:tc>
        <w:tc>
          <w:tcPr>
            <w:tcW w:w="2581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20">
              <w:rPr>
                <w:rFonts w:ascii="Times New Roman" w:hAnsi="Times New Roman" w:cs="Times New Roman"/>
                <w:sz w:val="24"/>
                <w:szCs w:val="24"/>
              </w:rPr>
              <w:t>Московский городской педагогический университет</w:t>
            </w:r>
          </w:p>
        </w:tc>
        <w:tc>
          <w:tcPr>
            <w:tcW w:w="2641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лингвистика</w:t>
            </w:r>
            <w:r w:rsidRPr="00557F20">
              <w:rPr>
                <w:rFonts w:ascii="Times New Roman" w:hAnsi="Times New Roman" w:cs="Times New Roman"/>
                <w:sz w:val="24"/>
                <w:szCs w:val="24"/>
              </w:rPr>
              <w:t xml:space="preserve"> китайского языка</w:t>
            </w:r>
          </w:p>
        </w:tc>
        <w:tc>
          <w:tcPr>
            <w:tcW w:w="1747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Мартынова Екатерина Владиславовна</w:t>
            </w:r>
          </w:p>
        </w:tc>
        <w:tc>
          <w:tcPr>
            <w:tcW w:w="2581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7F20">
              <w:rPr>
                <w:rFonts w:ascii="Times New Roman" w:hAnsi="Times New Roman" w:cs="Times New Roman"/>
                <w:sz w:val="24"/>
                <w:szCs w:val="24"/>
              </w:rPr>
              <w:t>оссийский университет дружбы народов</w:t>
            </w:r>
          </w:p>
        </w:tc>
        <w:tc>
          <w:tcPr>
            <w:tcW w:w="2641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Экономический факультет</w:t>
            </w:r>
          </w:p>
        </w:tc>
        <w:tc>
          <w:tcPr>
            <w:tcW w:w="1747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Моршина</w:t>
            </w:r>
            <w:proofErr w:type="spellEnd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Мария Владимировна</w:t>
            </w:r>
          </w:p>
        </w:tc>
        <w:tc>
          <w:tcPr>
            <w:tcW w:w="2581" w:type="dxa"/>
          </w:tcPr>
          <w:p w:rsidR="00557F20" w:rsidRPr="00557F20" w:rsidRDefault="00557F20" w:rsidP="00557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20">
              <w:rPr>
                <w:rFonts w:ascii="Times New Roman" w:hAnsi="Times New Roman" w:cs="Times New Roman"/>
                <w:sz w:val="24"/>
                <w:szCs w:val="24"/>
              </w:rPr>
              <w:t xml:space="preserve">Институт </w:t>
            </w:r>
            <w:proofErr w:type="spellStart"/>
            <w:r w:rsidRPr="00557F20">
              <w:rPr>
                <w:rFonts w:ascii="Times New Roman" w:hAnsi="Times New Roman" w:cs="Times New Roman"/>
                <w:sz w:val="24"/>
                <w:szCs w:val="24"/>
              </w:rPr>
              <w:t>кибербезопасности</w:t>
            </w:r>
            <w:proofErr w:type="spellEnd"/>
            <w:r w:rsidRPr="00557F20">
              <w:rPr>
                <w:rFonts w:ascii="Times New Roman" w:hAnsi="Times New Roman" w:cs="Times New Roman"/>
                <w:sz w:val="24"/>
                <w:szCs w:val="24"/>
              </w:rPr>
              <w:t xml:space="preserve"> и цифровых технологий </w:t>
            </w:r>
          </w:p>
          <w:p w:rsidR="00FE094F" w:rsidRPr="00FE094F" w:rsidRDefault="00557F20" w:rsidP="00557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20">
              <w:rPr>
                <w:rFonts w:ascii="Times New Roman" w:hAnsi="Times New Roman" w:cs="Times New Roman"/>
                <w:sz w:val="24"/>
                <w:szCs w:val="24"/>
              </w:rPr>
              <w:t>Цифровые технологии</w:t>
            </w:r>
          </w:p>
        </w:tc>
        <w:tc>
          <w:tcPr>
            <w:tcW w:w="2641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20">
              <w:rPr>
                <w:rFonts w:ascii="Times New Roman" w:hAnsi="Times New Roman" w:cs="Times New Roman"/>
                <w:sz w:val="24"/>
                <w:szCs w:val="24"/>
              </w:rPr>
              <w:t>Технологии искусственного интеллекта и анализ данных</w:t>
            </w:r>
          </w:p>
        </w:tc>
        <w:tc>
          <w:tcPr>
            <w:tcW w:w="1747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Мухин Артем Иванович</w:t>
            </w:r>
          </w:p>
        </w:tc>
        <w:tc>
          <w:tcPr>
            <w:tcW w:w="2581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20">
              <w:rPr>
                <w:rFonts w:ascii="Times New Roman" w:hAnsi="Times New Roman" w:cs="Times New Roman"/>
                <w:sz w:val="24"/>
                <w:szCs w:val="24"/>
              </w:rPr>
              <w:t>Московский Авиационный Институт (МАИ)</w:t>
            </w:r>
          </w:p>
        </w:tc>
        <w:tc>
          <w:tcPr>
            <w:tcW w:w="2641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20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проектами</w:t>
            </w:r>
          </w:p>
        </w:tc>
        <w:tc>
          <w:tcPr>
            <w:tcW w:w="1747" w:type="dxa"/>
          </w:tcPr>
          <w:p w:rsidR="00FE094F" w:rsidRPr="00FE094F" w:rsidRDefault="00557F20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Половинкин</w:t>
            </w:r>
            <w:proofErr w:type="spellEnd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Сергей Алексеевич</w:t>
            </w:r>
          </w:p>
        </w:tc>
        <w:tc>
          <w:tcPr>
            <w:tcW w:w="2581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Российский технологический университет</w:t>
            </w:r>
          </w:p>
        </w:tc>
        <w:tc>
          <w:tcPr>
            <w:tcW w:w="2641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776">
              <w:rPr>
                <w:rFonts w:ascii="Times New Roman" w:hAnsi="Times New Roman" w:cs="Times New Roman"/>
                <w:sz w:val="24"/>
                <w:szCs w:val="24"/>
              </w:rPr>
              <w:t xml:space="preserve">Институт </w:t>
            </w:r>
            <w:proofErr w:type="spellStart"/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кибербезопасности</w:t>
            </w:r>
            <w:proofErr w:type="spellEnd"/>
            <w:r w:rsidRPr="00A50776">
              <w:rPr>
                <w:rFonts w:ascii="Times New Roman" w:hAnsi="Times New Roman" w:cs="Times New Roman"/>
                <w:sz w:val="24"/>
                <w:szCs w:val="24"/>
              </w:rPr>
              <w:t xml:space="preserve"> и цифровых технологий</w:t>
            </w:r>
          </w:p>
        </w:tc>
        <w:tc>
          <w:tcPr>
            <w:tcW w:w="1747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2D1D5B" w:rsidTr="002D1D5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Пушкин Иван Владимирович</w:t>
            </w:r>
          </w:p>
        </w:tc>
        <w:tc>
          <w:tcPr>
            <w:tcW w:w="2581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Московский Авиационный Институт</w:t>
            </w:r>
          </w:p>
        </w:tc>
        <w:tc>
          <w:tcPr>
            <w:tcW w:w="2641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осударственное и муниципальное управление</w:t>
            </w:r>
          </w:p>
        </w:tc>
        <w:tc>
          <w:tcPr>
            <w:tcW w:w="1747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Рашитханова</w:t>
            </w:r>
            <w:proofErr w:type="spellEnd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Лейла </w:t>
            </w: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Салиховна</w:t>
            </w:r>
            <w:proofErr w:type="spellEnd"/>
          </w:p>
        </w:tc>
        <w:tc>
          <w:tcPr>
            <w:tcW w:w="2581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776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Московская школа управления </w:t>
            </w:r>
            <w:proofErr w:type="spellStart"/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, Бизнес-</w:t>
            </w:r>
            <w:proofErr w:type="spellStart"/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A50776">
              <w:rPr>
                <w:rFonts w:ascii="Times New Roman" w:hAnsi="Times New Roman" w:cs="Times New Roman"/>
                <w:sz w:val="24"/>
                <w:szCs w:val="24"/>
              </w:rPr>
              <w:t xml:space="preserve"> СКОЛКОВО</w:t>
            </w:r>
          </w:p>
        </w:tc>
        <w:tc>
          <w:tcPr>
            <w:tcW w:w="2641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Управление и предпринимательство</w:t>
            </w:r>
          </w:p>
        </w:tc>
        <w:tc>
          <w:tcPr>
            <w:tcW w:w="1747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Рогова Дарья Валерьевна</w:t>
            </w:r>
          </w:p>
        </w:tc>
        <w:tc>
          <w:tcPr>
            <w:tcW w:w="2581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инансовый университет при правительстве РФ</w:t>
            </w:r>
          </w:p>
        </w:tc>
        <w:tc>
          <w:tcPr>
            <w:tcW w:w="2641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факультет налогов,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аудита и бизнес-анализа</w:t>
            </w:r>
          </w:p>
        </w:tc>
        <w:tc>
          <w:tcPr>
            <w:tcW w:w="1747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Саакян Нарек </w:t>
            </w: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Самвелович</w:t>
            </w:r>
            <w:proofErr w:type="spellEnd"/>
          </w:p>
        </w:tc>
        <w:tc>
          <w:tcPr>
            <w:tcW w:w="2581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Московский технологический институт (МТИ)</w:t>
            </w:r>
          </w:p>
        </w:tc>
        <w:tc>
          <w:tcPr>
            <w:tcW w:w="2641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</w:t>
            </w:r>
          </w:p>
        </w:tc>
        <w:tc>
          <w:tcPr>
            <w:tcW w:w="1747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Свиридов Владислав Михайлович</w:t>
            </w:r>
          </w:p>
        </w:tc>
        <w:tc>
          <w:tcPr>
            <w:tcW w:w="2581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Московский Институт Радиотехники, Электроники и Автоматики</w:t>
            </w:r>
          </w:p>
        </w:tc>
        <w:tc>
          <w:tcPr>
            <w:tcW w:w="2641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Факультет промышленная информатика.</w:t>
            </w:r>
          </w:p>
        </w:tc>
        <w:tc>
          <w:tcPr>
            <w:tcW w:w="1747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Сергеева Лада Дмитриевна</w:t>
            </w:r>
          </w:p>
        </w:tc>
        <w:tc>
          <w:tcPr>
            <w:tcW w:w="2581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Российский государственный гуманитарный университет</w:t>
            </w:r>
          </w:p>
        </w:tc>
        <w:tc>
          <w:tcPr>
            <w:tcW w:w="2641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факультет истории искусства на программу дизайн</w:t>
            </w:r>
          </w:p>
        </w:tc>
        <w:tc>
          <w:tcPr>
            <w:tcW w:w="1747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Сысоев Михаил Владимирович</w:t>
            </w:r>
          </w:p>
        </w:tc>
        <w:tc>
          <w:tcPr>
            <w:tcW w:w="2581" w:type="dxa"/>
          </w:tcPr>
          <w:p w:rsidR="00FE094F" w:rsidRPr="00FE094F" w:rsidRDefault="00A6242A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 «Лента»</w:t>
            </w:r>
          </w:p>
        </w:tc>
        <w:tc>
          <w:tcPr>
            <w:tcW w:w="2641" w:type="dxa"/>
          </w:tcPr>
          <w:p w:rsidR="00FE094F" w:rsidRPr="00FE094F" w:rsidRDefault="00A6242A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Сборщик заказов</w:t>
            </w:r>
          </w:p>
        </w:tc>
        <w:tc>
          <w:tcPr>
            <w:tcW w:w="1747" w:type="dxa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D5B" w:rsidTr="002D1D5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Тарасова Ксения Игоревна</w:t>
            </w:r>
          </w:p>
        </w:tc>
        <w:tc>
          <w:tcPr>
            <w:tcW w:w="2581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Российский </w:t>
            </w:r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осударственный университет</w:t>
            </w:r>
            <w:r w:rsidRPr="00A50776">
              <w:rPr>
                <w:rFonts w:ascii="Times New Roman" w:hAnsi="Times New Roman" w:cs="Times New Roman"/>
                <w:sz w:val="24"/>
                <w:szCs w:val="24"/>
              </w:rPr>
              <w:t xml:space="preserve"> им. А.Н. Косыгина</w:t>
            </w:r>
          </w:p>
        </w:tc>
        <w:tc>
          <w:tcPr>
            <w:tcW w:w="2641" w:type="dxa"/>
          </w:tcPr>
          <w:p w:rsidR="00FE094F" w:rsidRPr="00FE094F" w:rsidRDefault="00A50776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0776">
              <w:rPr>
                <w:rFonts w:ascii="Times New Roman" w:hAnsi="Times New Roman" w:cs="Times New Roman"/>
                <w:sz w:val="24"/>
                <w:szCs w:val="24"/>
              </w:rPr>
              <w:t>Реклама и связи с общественностью</w:t>
            </w:r>
          </w:p>
        </w:tc>
        <w:tc>
          <w:tcPr>
            <w:tcW w:w="1747" w:type="dxa"/>
          </w:tcPr>
          <w:p w:rsidR="00FE094F" w:rsidRPr="00FE094F" w:rsidRDefault="00A6242A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Тудоряну</w:t>
            </w:r>
            <w:proofErr w:type="spellEnd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Лилия Анатольевна</w:t>
            </w:r>
          </w:p>
        </w:tc>
        <w:tc>
          <w:tcPr>
            <w:tcW w:w="2581" w:type="dxa"/>
          </w:tcPr>
          <w:p w:rsidR="00FE094F" w:rsidRPr="00FE094F" w:rsidRDefault="00A6242A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Московский педагогический государственный университет</w:t>
            </w:r>
          </w:p>
        </w:tc>
        <w:tc>
          <w:tcPr>
            <w:tcW w:w="2641" w:type="dxa"/>
          </w:tcPr>
          <w:p w:rsidR="00FE094F" w:rsidRPr="00FE094F" w:rsidRDefault="00A6242A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42A">
              <w:rPr>
                <w:rFonts w:ascii="Times New Roman" w:hAnsi="Times New Roman" w:cs="Times New Roman"/>
                <w:sz w:val="24"/>
                <w:szCs w:val="24"/>
              </w:rPr>
              <w:t>дефектологический факультет, фундаментальная логопедия</w:t>
            </w:r>
          </w:p>
        </w:tc>
        <w:tc>
          <w:tcPr>
            <w:tcW w:w="1747" w:type="dxa"/>
          </w:tcPr>
          <w:p w:rsidR="00FE094F" w:rsidRPr="00FE094F" w:rsidRDefault="00A6242A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Хранин</w:t>
            </w:r>
            <w:proofErr w:type="spellEnd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Даниил Михайлович</w:t>
            </w:r>
          </w:p>
        </w:tc>
        <w:tc>
          <w:tcPr>
            <w:tcW w:w="2581" w:type="dxa"/>
          </w:tcPr>
          <w:p w:rsidR="00FE094F" w:rsidRPr="00FE094F" w:rsidRDefault="00A6242A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42A">
              <w:rPr>
                <w:rFonts w:ascii="Times New Roman" w:hAnsi="Times New Roman" w:cs="Times New Roman"/>
                <w:sz w:val="24"/>
                <w:szCs w:val="24"/>
              </w:rPr>
              <w:t>Российский технологический университет</w:t>
            </w:r>
          </w:p>
        </w:tc>
        <w:tc>
          <w:tcPr>
            <w:tcW w:w="2641" w:type="dxa"/>
          </w:tcPr>
          <w:p w:rsidR="00FE094F" w:rsidRPr="00FE094F" w:rsidRDefault="00A6242A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6242A">
              <w:rPr>
                <w:rFonts w:ascii="Times New Roman" w:hAnsi="Times New Roman" w:cs="Times New Roman"/>
                <w:sz w:val="24"/>
                <w:szCs w:val="24"/>
              </w:rPr>
              <w:t>езопасность автоматизированных систем (в сфере связи, информационных и коммуникационных технологий)</w:t>
            </w:r>
          </w:p>
        </w:tc>
        <w:tc>
          <w:tcPr>
            <w:tcW w:w="1747" w:type="dxa"/>
          </w:tcPr>
          <w:p w:rsidR="00FE094F" w:rsidRPr="00FE094F" w:rsidRDefault="00A6242A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Хугоев</w:t>
            </w:r>
            <w:proofErr w:type="spellEnd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Абдул-</w:t>
            </w: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Рахьим</w:t>
            </w:r>
            <w:proofErr w:type="spellEnd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094F">
              <w:rPr>
                <w:rFonts w:ascii="Times New Roman" w:eastAsia="Calibri" w:hAnsi="Times New Roman" w:cs="Times New Roman"/>
                <w:sz w:val="24"/>
                <w:szCs w:val="24"/>
              </w:rPr>
              <w:t>Асланович</w:t>
            </w:r>
            <w:proofErr w:type="spellEnd"/>
          </w:p>
        </w:tc>
        <w:tc>
          <w:tcPr>
            <w:tcW w:w="2581" w:type="dxa"/>
          </w:tcPr>
          <w:p w:rsidR="00FE094F" w:rsidRPr="00FE094F" w:rsidRDefault="00A6242A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42A">
              <w:rPr>
                <w:rFonts w:ascii="Times New Roman" w:hAnsi="Times New Roman" w:cs="Times New Roman"/>
                <w:sz w:val="24"/>
                <w:szCs w:val="24"/>
              </w:rPr>
              <w:t>Московский инженерно-физический институт</w:t>
            </w:r>
          </w:p>
        </w:tc>
        <w:tc>
          <w:tcPr>
            <w:tcW w:w="2641" w:type="dxa"/>
          </w:tcPr>
          <w:p w:rsidR="00FE094F" w:rsidRPr="00FE094F" w:rsidRDefault="00A6242A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42A"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1747" w:type="dxa"/>
          </w:tcPr>
          <w:p w:rsidR="00FE094F" w:rsidRPr="00FE094F" w:rsidRDefault="00A6242A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платное</w:t>
            </w:r>
          </w:p>
        </w:tc>
      </w:tr>
      <w:tr w:rsidR="002D1D5B" w:rsidTr="002D1D5B"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ind w:left="-8" w:right="-249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4F" w:rsidRPr="00FE094F" w:rsidRDefault="00FE094F" w:rsidP="00FE094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094F">
              <w:rPr>
                <w:rFonts w:ascii="Times New Roman" w:hAnsi="Times New Roman" w:cs="Times New Roman"/>
                <w:sz w:val="24"/>
                <w:szCs w:val="24"/>
              </w:rPr>
              <w:t>Чернышева Маргарита Максимовна</w:t>
            </w:r>
          </w:p>
        </w:tc>
        <w:tc>
          <w:tcPr>
            <w:tcW w:w="2581" w:type="dxa"/>
          </w:tcPr>
          <w:p w:rsidR="00FE094F" w:rsidRPr="00FE094F" w:rsidRDefault="00A6242A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42A">
              <w:rPr>
                <w:rFonts w:ascii="Times New Roman" w:hAnsi="Times New Roman" w:cs="Times New Roman"/>
                <w:sz w:val="24"/>
                <w:szCs w:val="24"/>
              </w:rPr>
              <w:t>Саратовская Государственная Юридическая Академия</w:t>
            </w:r>
          </w:p>
        </w:tc>
        <w:tc>
          <w:tcPr>
            <w:tcW w:w="2641" w:type="dxa"/>
          </w:tcPr>
          <w:p w:rsidR="00FE094F" w:rsidRPr="00FE094F" w:rsidRDefault="00A6242A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1747" w:type="dxa"/>
          </w:tcPr>
          <w:p w:rsidR="00FE094F" w:rsidRPr="00FE094F" w:rsidRDefault="00A6242A" w:rsidP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2D1D5B" w:rsidTr="002D1D5B">
        <w:tc>
          <w:tcPr>
            <w:tcW w:w="457" w:type="dxa"/>
          </w:tcPr>
          <w:p w:rsidR="00FE094F" w:rsidRPr="00FE094F" w:rsidRDefault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FE094F" w:rsidRPr="00FE094F" w:rsidRDefault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</w:tcPr>
          <w:p w:rsidR="00FE094F" w:rsidRPr="00FE094F" w:rsidRDefault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:rsidR="00FE094F" w:rsidRPr="00FE094F" w:rsidRDefault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</w:tcPr>
          <w:p w:rsidR="00FE094F" w:rsidRPr="00FE094F" w:rsidRDefault="00FE0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094F" w:rsidRPr="00FE094F" w:rsidRDefault="00FE094F">
      <w:pPr>
        <w:rPr>
          <w:rFonts w:ascii="Times New Roman" w:hAnsi="Times New Roman" w:cs="Times New Roman"/>
          <w:sz w:val="24"/>
          <w:szCs w:val="24"/>
        </w:rPr>
      </w:pPr>
    </w:p>
    <w:sectPr w:rsidR="00FE094F" w:rsidRPr="00FE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341"/>
    <w:rsid w:val="00132976"/>
    <w:rsid w:val="002D1D5B"/>
    <w:rsid w:val="003C0638"/>
    <w:rsid w:val="00416341"/>
    <w:rsid w:val="00557F20"/>
    <w:rsid w:val="00A50776"/>
    <w:rsid w:val="00A6242A"/>
    <w:rsid w:val="00B1160A"/>
    <w:rsid w:val="00FE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18958"/>
  <w15:chartTrackingRefBased/>
  <w15:docId w15:val="{E4CAAC00-254B-4022-A914-C4AEB6CEA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0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2024-08-28T07:23:00Z</dcterms:created>
  <dcterms:modified xsi:type="dcterms:W3CDTF">2024-08-28T10:39:00Z</dcterms:modified>
</cp:coreProperties>
</file>