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7938"/>
        <w:gridCol w:w="7797"/>
      </w:tblGrid>
      <w:tr w:rsidR="00384434" w:rsidTr="00B4661F">
        <w:trPr>
          <w:trHeight w:val="5069"/>
        </w:trPr>
        <w:tc>
          <w:tcPr>
            <w:tcW w:w="7938" w:type="dxa"/>
          </w:tcPr>
          <w:p w:rsidR="006125C1" w:rsidRDefault="0091528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Здравствуйте дорогие друзья!</w:t>
            </w:r>
          </w:p>
          <w:p w:rsidR="00915287" w:rsidRPr="00840C30" w:rsidRDefault="0091528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Приглашаю Вас взглянуть наш микрорайон немножко </w:t>
            </w:r>
            <w:proofErr w:type="gramStart"/>
            <w:r>
              <w:rPr>
                <w:rFonts w:ascii="Times New Roman" w:hAnsi="Times New Roman" w:cs="Times New Roman"/>
                <w:sz w:val="40"/>
                <w:szCs w:val="40"/>
              </w:rPr>
              <w:t>по другому</w:t>
            </w:r>
            <w:proofErr w:type="gramEnd"/>
            <w:r>
              <w:rPr>
                <w:rFonts w:ascii="Times New Roman" w:hAnsi="Times New Roman" w:cs="Times New Roman"/>
                <w:sz w:val="40"/>
                <w:szCs w:val="40"/>
              </w:rPr>
              <w:t>, моими глазами. Я очень хорошо вижу, поэтому смотрю по-особому с любовью на  наши улицы, скверы. Предлагаю совершить увлекательные прогулки  по моим маршрутам. Сова зовет «Друзья, вперед!»</w:t>
            </w:r>
          </w:p>
        </w:tc>
        <w:tc>
          <w:tcPr>
            <w:tcW w:w="7797" w:type="dxa"/>
          </w:tcPr>
          <w:p w:rsidR="00384434" w:rsidRDefault="00936223">
            <w:r>
              <w:rPr>
                <w:noProof/>
                <w:lang w:eastAsia="ru-RU"/>
              </w:rPr>
              <w:drawing>
                <wp:inline distT="0" distB="0" distL="0" distR="0" wp14:anchorId="4CAA146B" wp14:editId="33DE26F0">
                  <wp:extent cx="3788229" cy="2776613"/>
                  <wp:effectExtent l="0" t="0" r="3175" b="5080"/>
                  <wp:docPr id="1" name="Рисунок 1" descr="C:\Users\Людмила\Desktop\Camera\IMG_20160505_083543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Camera\IMG_20160505_083543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396" cy="277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434" w:rsidTr="00B4661F">
        <w:trPr>
          <w:trHeight w:val="5069"/>
        </w:trPr>
        <w:tc>
          <w:tcPr>
            <w:tcW w:w="7938" w:type="dxa"/>
          </w:tcPr>
          <w:p w:rsidR="00384434" w:rsidRPr="00840C30" w:rsidRDefault="00120FB8" w:rsidP="00120F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1B2024"/>
                <w:sz w:val="28"/>
                <w:szCs w:val="28"/>
              </w:rPr>
              <w:t xml:space="preserve"> </w:t>
            </w:r>
            <w:r w:rsidR="008436A2">
              <w:rPr>
                <w:rFonts w:ascii="Times New Roman" w:hAnsi="Times New Roman" w:cs="Times New Roman"/>
                <w:sz w:val="40"/>
                <w:szCs w:val="40"/>
              </w:rPr>
              <w:t>Совушка Лада</w:t>
            </w:r>
            <w:r w:rsidR="00915287" w:rsidRPr="00840C30">
              <w:rPr>
                <w:rFonts w:ascii="Times New Roman" w:hAnsi="Times New Roman" w:cs="Times New Roman"/>
                <w:sz w:val="40"/>
                <w:szCs w:val="40"/>
              </w:rPr>
              <w:t xml:space="preserve"> давно дружит со спортом. Как хозяйка микрорайона, она должна знать все, ч</w:t>
            </w:r>
            <w:r w:rsidR="008436A2">
              <w:rPr>
                <w:rFonts w:ascii="Times New Roman" w:hAnsi="Times New Roman" w:cs="Times New Roman"/>
                <w:sz w:val="40"/>
                <w:szCs w:val="40"/>
              </w:rPr>
              <w:t>то здесь происходит. Полет Лады</w:t>
            </w:r>
            <w:r w:rsidR="00915287" w:rsidRPr="00840C30">
              <w:rPr>
                <w:rFonts w:ascii="Times New Roman" w:hAnsi="Times New Roman" w:cs="Times New Roman"/>
                <w:sz w:val="40"/>
                <w:szCs w:val="40"/>
              </w:rPr>
              <w:t xml:space="preserve"> занимает много сил и энергии, поэтому Совушка постоянно занимается культурой. </w:t>
            </w:r>
            <w:r w:rsidR="00915287" w:rsidRPr="00120FB8">
              <w:rPr>
                <w:rFonts w:ascii="Times New Roman" w:hAnsi="Times New Roman" w:cs="Times New Roman"/>
                <w:color w:val="1B2024"/>
                <w:sz w:val="40"/>
                <w:szCs w:val="40"/>
              </w:rPr>
              <w:t>Сова птица, которая хорошо ориентируется в ночи, да и днем неплохо видит.</w:t>
            </w:r>
            <w:r w:rsidR="00915287">
              <w:rPr>
                <w:rFonts w:ascii="Times New Roman" w:hAnsi="Times New Roman" w:cs="Times New Roman"/>
                <w:color w:val="1B2024"/>
                <w:sz w:val="28"/>
                <w:szCs w:val="28"/>
              </w:rPr>
              <w:t xml:space="preserve"> </w:t>
            </w:r>
            <w:r w:rsidR="00915287" w:rsidRPr="00840C30">
              <w:rPr>
                <w:rFonts w:ascii="Times New Roman" w:hAnsi="Times New Roman" w:cs="Times New Roman"/>
                <w:sz w:val="40"/>
                <w:szCs w:val="40"/>
              </w:rPr>
              <w:t>А еще она обожает сидеть на ветке ели и наблюдать за всеми. Как говорится: «комфорт и порядок».</w:t>
            </w:r>
          </w:p>
        </w:tc>
        <w:tc>
          <w:tcPr>
            <w:tcW w:w="7797" w:type="dxa"/>
          </w:tcPr>
          <w:p w:rsidR="00384434" w:rsidRDefault="0093622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936223" w:rsidRDefault="00936223">
            <w:pPr>
              <w:rPr>
                <w:noProof/>
                <w:lang w:eastAsia="ru-RU"/>
              </w:rPr>
            </w:pPr>
          </w:p>
          <w:p w:rsidR="00936223" w:rsidRDefault="00936223">
            <w:r>
              <w:rPr>
                <w:noProof/>
                <w:lang w:eastAsia="ru-RU"/>
              </w:rPr>
              <w:t xml:space="preserve"> </w:t>
            </w:r>
            <w:r w:rsidR="00B4661F">
              <w:rPr>
                <w:noProof/>
                <w:lang w:eastAsia="ru-RU"/>
              </w:rPr>
              <w:t xml:space="preserve">                                    </w:t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51C4F07B" wp14:editId="0B4A8B1C">
                  <wp:extent cx="2113808" cy="2816650"/>
                  <wp:effectExtent l="0" t="0" r="1270" b="3175"/>
                  <wp:docPr id="3" name="Рисунок 3" descr="C:\Users\Людмила\Desktop\Camera\IMG_20160505_125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дмила\Desktop\Camera\IMG_20160505_125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860" cy="281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59D" w:rsidTr="00B4661F">
        <w:trPr>
          <w:trHeight w:val="4656"/>
        </w:trPr>
        <w:tc>
          <w:tcPr>
            <w:tcW w:w="7938" w:type="dxa"/>
          </w:tcPr>
          <w:p w:rsidR="00915287" w:rsidRPr="00120FB8" w:rsidRDefault="00915287" w:rsidP="00915287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1B2024"/>
                <w:sz w:val="32"/>
                <w:szCs w:val="32"/>
              </w:rPr>
            </w:pPr>
            <w:r w:rsidRPr="00120FB8">
              <w:rPr>
                <w:rFonts w:ascii="Times New Roman" w:hAnsi="Times New Roman" w:cs="Times New Roman"/>
                <w:color w:val="1B2024"/>
                <w:sz w:val="32"/>
                <w:szCs w:val="32"/>
              </w:rPr>
              <w:lastRenderedPageBreak/>
              <w:t>У Лады много друзей: сойки, синицы, голуби, все пернатые района. Она часто прилетает к ним в гости общаться. Сама она питается мелкими грызунами и лягушками, а ее друзья насекомыми и зерном. Совушка очень переживает за своих друзей зимой, когда им голодно. Спасибо горожанам,  они подкармливают птиц в это время, мастерят кормушки  и  заполнят их семенами.</w:t>
            </w:r>
          </w:p>
          <w:p w:rsidR="00C7459D" w:rsidRPr="00840C30" w:rsidRDefault="00915287" w:rsidP="0091528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20FB8">
              <w:rPr>
                <w:rFonts w:ascii="Times New Roman" w:hAnsi="Times New Roman" w:cs="Times New Roman"/>
                <w:sz w:val="32"/>
                <w:szCs w:val="32"/>
              </w:rPr>
              <w:t>Как хорошо, что в нашем районе жители развешивают кормушки и наполняют их кормом. А ты знаешь, что любят кушать синицы?</w:t>
            </w:r>
          </w:p>
        </w:tc>
        <w:tc>
          <w:tcPr>
            <w:tcW w:w="7797" w:type="dxa"/>
          </w:tcPr>
          <w:p w:rsidR="00C7459D" w:rsidRDefault="00C7459D" w:rsidP="00CC1E5F"/>
          <w:p w:rsidR="00936223" w:rsidRDefault="00936223" w:rsidP="00CC1E5F"/>
          <w:p w:rsidR="00936223" w:rsidRDefault="00936223" w:rsidP="00CC1E5F">
            <w:r>
              <w:t xml:space="preserve">  </w:t>
            </w:r>
            <w:r w:rsidR="00B4661F">
              <w:t xml:space="preserve">                      </w:t>
            </w:r>
            <w: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326CEF54" wp14:editId="18263E90">
                  <wp:extent cx="2334414" cy="3110607"/>
                  <wp:effectExtent l="0" t="6985" r="1905" b="1905"/>
                  <wp:docPr id="4" name="Рисунок 4" descr="C:\Users\Людмила\Desktop\Camera\IMG_20160505_125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юдмила\Desktop\Camera\IMG_20160505_125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39722" cy="311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59D" w:rsidTr="00B4661F">
        <w:trPr>
          <w:trHeight w:val="5069"/>
        </w:trPr>
        <w:tc>
          <w:tcPr>
            <w:tcW w:w="7938" w:type="dxa"/>
          </w:tcPr>
          <w:p w:rsidR="008643B3" w:rsidRPr="00840C30" w:rsidRDefault="008436A2" w:rsidP="00CC1E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Лада</w:t>
            </w:r>
            <w:r w:rsidR="00915287">
              <w:rPr>
                <w:rFonts w:ascii="Times New Roman" w:hAnsi="Times New Roman" w:cs="Times New Roman"/>
                <w:sz w:val="40"/>
                <w:szCs w:val="40"/>
              </w:rPr>
              <w:t xml:space="preserve"> любит наблюдать, как играют дети в детском саду. Там много игрушек и вкусно пахнет запеканкой. Ах, как ей бы хотелось побывать там, поспать на настоящей детской кроватке, пообедать вместе с ребятами и конечно, поиграть в казаки – разбойники</w:t>
            </w:r>
            <w:proofErr w:type="gramStart"/>
            <w:r w:rsidR="00915287">
              <w:rPr>
                <w:rFonts w:ascii="Times New Roman" w:hAnsi="Times New Roman" w:cs="Times New Roman"/>
                <w:sz w:val="40"/>
                <w:szCs w:val="40"/>
              </w:rPr>
              <w:t xml:space="preserve"> Н</w:t>
            </w:r>
            <w:proofErr w:type="gramEnd"/>
            <w:r w:rsidR="00915287">
              <w:rPr>
                <w:rFonts w:ascii="Times New Roman" w:hAnsi="Times New Roman" w:cs="Times New Roman"/>
                <w:sz w:val="40"/>
                <w:szCs w:val="40"/>
              </w:rPr>
              <w:t xml:space="preserve">о больше всего её радует когда маленькие дети ухаживают за цветами на клумбе у своего детского садика. И ты </w:t>
            </w:r>
            <w:proofErr w:type="gramStart"/>
            <w:r w:rsidR="00915287">
              <w:rPr>
                <w:rFonts w:ascii="Times New Roman" w:hAnsi="Times New Roman" w:cs="Times New Roman"/>
                <w:sz w:val="40"/>
                <w:szCs w:val="40"/>
              </w:rPr>
              <w:t>знаешь</w:t>
            </w:r>
            <w:proofErr w:type="gramEnd"/>
            <w:r w:rsidR="00915287">
              <w:rPr>
                <w:rFonts w:ascii="Times New Roman" w:hAnsi="Times New Roman" w:cs="Times New Roman"/>
                <w:sz w:val="40"/>
                <w:szCs w:val="40"/>
              </w:rPr>
              <w:t xml:space="preserve"> какие цветы высаживают на клумбы?</w:t>
            </w:r>
          </w:p>
        </w:tc>
        <w:tc>
          <w:tcPr>
            <w:tcW w:w="7797" w:type="dxa"/>
          </w:tcPr>
          <w:p w:rsidR="00C7459D" w:rsidRDefault="00C7459D" w:rsidP="00CC1E5F"/>
          <w:p w:rsidR="00936223" w:rsidRDefault="00936223" w:rsidP="00CC1E5F">
            <w:r>
              <w:t xml:space="preserve">    </w:t>
            </w:r>
            <w:r w:rsidR="00B4661F">
              <w:t xml:space="preserve">              </w:t>
            </w:r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B88813E" wp14:editId="5ED2FA8B">
                  <wp:extent cx="2816211" cy="3752603"/>
                  <wp:effectExtent l="7937" t="0" r="0" b="0"/>
                  <wp:docPr id="5" name="Рисунок 5" descr="C:\Users\Людмила\Desktop\Camera\IMG_20160505_125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юдмила\Desktop\Camera\IMG_20160505_125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16280" cy="375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59D" w:rsidTr="00B4661F">
        <w:trPr>
          <w:trHeight w:val="5069"/>
        </w:trPr>
        <w:tc>
          <w:tcPr>
            <w:tcW w:w="7938" w:type="dxa"/>
          </w:tcPr>
          <w:p w:rsidR="00915287" w:rsidRDefault="00915287" w:rsidP="0091528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 xml:space="preserve">Недалеко от магазина Перекресток крутые склоны к дороге и тротуару домов. Зимой дети весело катают здесь на ледянках. Но вдруг однажды здесь появился автомобиль. Он резко затормозил и к счастью ребенок не попал под его колеса. Помните кататься с гор у дороги опасно для жизни! </w:t>
            </w:r>
          </w:p>
          <w:p w:rsidR="00C7459D" w:rsidRPr="00840C30" w:rsidRDefault="00915287" w:rsidP="0091528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Зимой можно придумать много других интересных игр. Приходите на каток к гимназии №14, вставайте на коньки   и лыжи. Здоровья Вам!</w:t>
            </w:r>
          </w:p>
        </w:tc>
        <w:tc>
          <w:tcPr>
            <w:tcW w:w="7797" w:type="dxa"/>
          </w:tcPr>
          <w:p w:rsidR="00C7459D" w:rsidRDefault="00C7459D" w:rsidP="00CC1E5F"/>
          <w:p w:rsidR="00936223" w:rsidRDefault="00936223" w:rsidP="00CC1E5F"/>
          <w:p w:rsidR="00936223" w:rsidRDefault="00936223" w:rsidP="00CC1E5F">
            <w:r>
              <w:t xml:space="preserve"> </w:t>
            </w:r>
            <w:r w:rsidR="00B4661F">
              <w:t xml:space="preserve">                 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3988509" wp14:editId="2D346863">
                  <wp:extent cx="2673619" cy="3562597"/>
                  <wp:effectExtent l="0" t="6350" r="6350" b="6350"/>
                  <wp:docPr id="6" name="Рисунок 6" descr="C:\Users\Людмила\Desktop\Camera\IMG_20160505_124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юдмила\Desktop\Camera\IMG_20160505_124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73684" cy="356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59D" w:rsidTr="00B4661F">
        <w:trPr>
          <w:trHeight w:val="5069"/>
        </w:trPr>
        <w:tc>
          <w:tcPr>
            <w:tcW w:w="7938" w:type="dxa"/>
          </w:tcPr>
          <w:p w:rsidR="00C7459D" w:rsidRPr="00840C30" w:rsidRDefault="003B06B9" w:rsidP="00CC1E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Вы читали сказку «Колобок»?  Это любимая сказка Лады. Почему? </w:t>
            </w:r>
            <w:proofErr w:type="gramStart"/>
            <w:r>
              <w:rPr>
                <w:rFonts w:ascii="Times New Roman" w:hAnsi="Times New Roman" w:cs="Times New Roman"/>
                <w:sz w:val="40"/>
                <w:szCs w:val="40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- первых Колобок веселый, находчивый, добрый, доверчивый. Плохо, что не слушал дедушку и бабушку, если бы слушал, то избежал бы  зубов Лисы.  Рядом с Колобком находится кулинария. Вы можете приобрести вкусную выпечку. Отдохнуть у детской площадки и продолжить путь дальше.</w:t>
            </w:r>
          </w:p>
        </w:tc>
        <w:tc>
          <w:tcPr>
            <w:tcW w:w="7797" w:type="dxa"/>
          </w:tcPr>
          <w:p w:rsidR="00C7459D" w:rsidRDefault="00C7459D" w:rsidP="00CC1E5F"/>
          <w:p w:rsidR="00936223" w:rsidRDefault="00936223" w:rsidP="00CC1E5F"/>
          <w:p w:rsidR="00936223" w:rsidRDefault="00936223" w:rsidP="00CC1E5F">
            <w:r>
              <w:t xml:space="preserve">           </w:t>
            </w:r>
            <w:r w:rsidR="00B4661F">
              <w:t xml:space="preserve">           </w:t>
            </w:r>
            <w: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FD8F5D5" wp14:editId="515BBA27">
                  <wp:extent cx="2804544" cy="2104722"/>
                  <wp:effectExtent l="6985" t="0" r="3175" b="3175"/>
                  <wp:docPr id="7" name="Рисунок 7" descr="C:\Users\Людмила\Desktop\Camera\IMG_20160505_125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юдмила\Desktop\Camera\IMG_20160505_125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26901" cy="212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59D" w:rsidTr="00B4661F">
        <w:trPr>
          <w:trHeight w:val="4373"/>
        </w:trPr>
        <w:tc>
          <w:tcPr>
            <w:tcW w:w="7938" w:type="dxa"/>
          </w:tcPr>
          <w:p w:rsidR="00C7459D" w:rsidRPr="00295EC0" w:rsidRDefault="003B06B9" w:rsidP="00CC1E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95EC0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Жарким летним днем хорошо посидеть на лавочке у фонтана, послушать шум воды. </w:t>
            </w:r>
            <w:r w:rsidR="00295EC0" w:rsidRPr="00295EC0">
              <w:rPr>
                <w:rFonts w:ascii="Times New Roman" w:hAnsi="Times New Roman" w:cs="Times New Roman"/>
                <w:sz w:val="32"/>
                <w:szCs w:val="32"/>
              </w:rPr>
              <w:t>Вода</w:t>
            </w:r>
            <w:r w:rsidR="008436A2">
              <w:rPr>
                <w:rFonts w:ascii="Times New Roman" w:hAnsi="Times New Roman" w:cs="Times New Roman"/>
                <w:sz w:val="32"/>
                <w:szCs w:val="32"/>
              </w:rPr>
              <w:t xml:space="preserve"> -</w:t>
            </w:r>
            <w:r w:rsidR="00295EC0" w:rsidRPr="00295EC0">
              <w:rPr>
                <w:rFonts w:ascii="Times New Roman" w:hAnsi="Times New Roman" w:cs="Times New Roman"/>
                <w:sz w:val="32"/>
                <w:szCs w:val="32"/>
              </w:rPr>
              <w:t xml:space="preserve"> она живая, капельки падают и напевают песенки:</w:t>
            </w:r>
          </w:p>
          <w:p w:rsidR="00295EC0" w:rsidRPr="00295EC0" w:rsidRDefault="00295EC0" w:rsidP="00CC1E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95EC0">
              <w:rPr>
                <w:rFonts w:ascii="Times New Roman" w:hAnsi="Times New Roman" w:cs="Times New Roman"/>
                <w:sz w:val="32"/>
                <w:szCs w:val="32"/>
              </w:rPr>
              <w:t>Тучка наш дом родной,</w:t>
            </w:r>
          </w:p>
          <w:p w:rsidR="00295EC0" w:rsidRPr="00295EC0" w:rsidRDefault="00295EC0" w:rsidP="00CC1E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95EC0">
              <w:rPr>
                <w:rFonts w:ascii="Times New Roman" w:hAnsi="Times New Roman" w:cs="Times New Roman"/>
                <w:sz w:val="32"/>
                <w:szCs w:val="32"/>
              </w:rPr>
              <w:t>Где бываем мы порой.</w:t>
            </w:r>
          </w:p>
          <w:p w:rsidR="00295EC0" w:rsidRPr="00295EC0" w:rsidRDefault="00295EC0" w:rsidP="00CC1E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95EC0">
              <w:rPr>
                <w:rFonts w:ascii="Times New Roman" w:hAnsi="Times New Roman" w:cs="Times New Roman"/>
                <w:sz w:val="32"/>
                <w:szCs w:val="32"/>
              </w:rPr>
              <w:t>Разбежимся кто куда,</w:t>
            </w:r>
          </w:p>
          <w:p w:rsidR="00295EC0" w:rsidRPr="00295EC0" w:rsidRDefault="00295EC0" w:rsidP="00CC1E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95EC0">
              <w:rPr>
                <w:rFonts w:ascii="Times New Roman" w:hAnsi="Times New Roman" w:cs="Times New Roman"/>
                <w:sz w:val="32"/>
                <w:szCs w:val="32"/>
              </w:rPr>
              <w:t>Называют нас – вода.</w:t>
            </w:r>
          </w:p>
          <w:p w:rsidR="00295EC0" w:rsidRPr="00295EC0" w:rsidRDefault="00295EC0" w:rsidP="00CC1E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95EC0">
              <w:rPr>
                <w:rFonts w:ascii="Times New Roman" w:hAnsi="Times New Roman" w:cs="Times New Roman"/>
                <w:sz w:val="32"/>
                <w:szCs w:val="32"/>
              </w:rPr>
              <w:t>Мы умоем, охладим,</w:t>
            </w:r>
          </w:p>
          <w:p w:rsidR="00295EC0" w:rsidRPr="00295EC0" w:rsidRDefault="00295EC0" w:rsidP="00CC1E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95EC0">
              <w:rPr>
                <w:rFonts w:ascii="Times New Roman" w:hAnsi="Times New Roman" w:cs="Times New Roman"/>
                <w:sz w:val="32"/>
                <w:szCs w:val="32"/>
              </w:rPr>
              <w:t>Жажду быстро утолим.</w:t>
            </w:r>
          </w:p>
          <w:p w:rsidR="00295EC0" w:rsidRPr="00295EC0" w:rsidRDefault="00295EC0" w:rsidP="00CC1E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95EC0">
              <w:rPr>
                <w:rFonts w:ascii="Times New Roman" w:hAnsi="Times New Roman" w:cs="Times New Roman"/>
                <w:sz w:val="32"/>
                <w:szCs w:val="32"/>
              </w:rPr>
              <w:t>Рад нам каждый и везде,</w:t>
            </w:r>
          </w:p>
          <w:p w:rsidR="00295EC0" w:rsidRPr="00295EC0" w:rsidRDefault="00295EC0" w:rsidP="00CC1E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Мы начало на Земле!</w:t>
            </w:r>
          </w:p>
        </w:tc>
        <w:tc>
          <w:tcPr>
            <w:tcW w:w="7797" w:type="dxa"/>
          </w:tcPr>
          <w:p w:rsidR="00C7459D" w:rsidRDefault="00C7459D" w:rsidP="00CC1E5F"/>
          <w:p w:rsidR="00936223" w:rsidRDefault="00936223" w:rsidP="00CC1E5F">
            <w:r>
              <w:t xml:space="preserve">        </w:t>
            </w:r>
            <w:r w:rsidR="00B4661F">
              <w:t xml:space="preserve">           </w:t>
            </w:r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CD0E69F" wp14:editId="352C2A38">
                  <wp:extent cx="2884786" cy="2164943"/>
                  <wp:effectExtent l="0" t="2223" r="9208" b="9207"/>
                  <wp:docPr id="8" name="Рисунок 8" descr="C:\Users\Людмила\Desktop\Camera\IMG_20160505_125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юдмила\Desktop\Camera\IMG_20160505_125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03910" cy="21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59D" w:rsidTr="00B4661F">
        <w:trPr>
          <w:trHeight w:val="5069"/>
        </w:trPr>
        <w:tc>
          <w:tcPr>
            <w:tcW w:w="7938" w:type="dxa"/>
          </w:tcPr>
          <w:p w:rsidR="00C7459D" w:rsidRPr="00840C30" w:rsidRDefault="00295EC0" w:rsidP="00CC1E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Сова Лада смотрит в голубую бездну и мечтает </w:t>
            </w:r>
            <w:r w:rsidR="008436A2">
              <w:rPr>
                <w:rFonts w:ascii="Times New Roman" w:hAnsi="Times New Roman" w:cs="Times New Roman"/>
                <w:sz w:val="40"/>
                <w:szCs w:val="40"/>
              </w:rPr>
              <w:t xml:space="preserve">так высоко взлететь, чтобы увидеть всю планету. Почему в космос летали обезьянки, собачки, а птицы нет?  Несправедливо! Лада как ночная птица отлично ориентируется по звездам. Она считает, что на одной из звезд Большой Медведицы живут уникальные птицы – астронавты, которые готовятся к полету на нашу Землю с дружеским визитом. </w:t>
            </w:r>
          </w:p>
        </w:tc>
        <w:tc>
          <w:tcPr>
            <w:tcW w:w="7797" w:type="dxa"/>
          </w:tcPr>
          <w:p w:rsidR="00C7459D" w:rsidRDefault="00C7459D" w:rsidP="00CC1E5F"/>
          <w:p w:rsidR="003102D8" w:rsidRDefault="003102D8" w:rsidP="00CC1E5F">
            <w:r>
              <w:t xml:space="preserve">        </w:t>
            </w:r>
            <w:r w:rsidR="00B4661F">
              <w:t xml:space="preserve">              </w:t>
            </w:r>
            <w: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015A022D" wp14:editId="751226A7">
                  <wp:extent cx="2880973" cy="2162079"/>
                  <wp:effectExtent l="0" t="2540" r="0" b="0"/>
                  <wp:docPr id="15" name="Рисунок 15" descr="C:\Users\Людмила\Desktop\Camera\IMG_20160505_125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юдмила\Desktop\Camera\IMG_20160505_125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659" cy="216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59D" w:rsidTr="00B4661F">
        <w:trPr>
          <w:trHeight w:val="4798"/>
        </w:trPr>
        <w:tc>
          <w:tcPr>
            <w:tcW w:w="7938" w:type="dxa"/>
          </w:tcPr>
          <w:p w:rsidR="00C7459D" w:rsidRPr="00364FAA" w:rsidRDefault="002007BA" w:rsidP="00CC1E5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64FAA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Лада обожает цветы. Её радует, когда жители разбивают клумбы, сажают деревья и кустарники. С ранней весны радуют глаз нарциссы, тюльпаны, маргаритки, с середины лета зацветают бархатцы, календула, настурция. К осени  распускаются хризантемы, гортензия, георгины. Все эти растения созданы человеком для настроения горожан. Нравятся также Ладе и кованные из железа украшения – заборчики, кашпо, фонари.</w:t>
            </w:r>
          </w:p>
        </w:tc>
        <w:tc>
          <w:tcPr>
            <w:tcW w:w="7797" w:type="dxa"/>
          </w:tcPr>
          <w:p w:rsidR="00C7459D" w:rsidRDefault="00C7459D" w:rsidP="00CC1E5F"/>
          <w:p w:rsidR="003102D8" w:rsidRDefault="003102D8" w:rsidP="00CC1E5F">
            <w:r>
              <w:t xml:space="preserve">  </w:t>
            </w:r>
            <w:r w:rsidR="00B4661F">
              <w:t xml:space="preserve">                       </w:t>
            </w:r>
            <w: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6F6C024D" wp14:editId="1DA13B43">
                  <wp:extent cx="2067598" cy="2755076"/>
                  <wp:effectExtent l="0" t="0" r="8890" b="7620"/>
                  <wp:docPr id="10" name="Рисунок 10" descr="C:\Users\Людмила\Desktop\Camera\IMG_20160505_124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юдмила\Desktop\Camera\IMG_20160505_124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982" cy="275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59D" w:rsidTr="00B4661F">
        <w:trPr>
          <w:trHeight w:val="5069"/>
        </w:trPr>
        <w:tc>
          <w:tcPr>
            <w:tcW w:w="7938" w:type="dxa"/>
          </w:tcPr>
          <w:p w:rsidR="002007BA" w:rsidRPr="00CD33BD" w:rsidRDefault="002007BA" w:rsidP="002007B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D33BD">
              <w:rPr>
                <w:rFonts w:ascii="Times New Roman" w:hAnsi="Times New Roman" w:cs="Times New Roman"/>
                <w:sz w:val="36"/>
                <w:szCs w:val="36"/>
              </w:rPr>
              <w:t>Как хорошо накинуть на плечи рюкзак и отправиться в лес на длительную прогулку.</w:t>
            </w:r>
          </w:p>
          <w:p w:rsidR="00364FAA" w:rsidRPr="00840C30" w:rsidRDefault="002007BA" w:rsidP="002007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CD33BD">
              <w:rPr>
                <w:rFonts w:ascii="Times New Roman" w:hAnsi="Times New Roman" w:cs="Times New Roman"/>
                <w:sz w:val="36"/>
                <w:szCs w:val="36"/>
              </w:rPr>
              <w:t>Лес это кладовая ягод, грибов, лекарственных растений, чистого воздуха и лесного аромата. В лесу можно наблюдать за такими животными как муравьи, ежи, лягушки, ящерицы. Мудрая Лада знает поведение этих животных, знает законы жизни в лесу. Ее радует, что экологический центр «Турист» помогает школьникам и их родителям знакомиться с жизнью обитателей леса.</w:t>
            </w:r>
          </w:p>
        </w:tc>
        <w:tc>
          <w:tcPr>
            <w:tcW w:w="7797" w:type="dxa"/>
          </w:tcPr>
          <w:p w:rsidR="00C7459D" w:rsidRDefault="00C7459D" w:rsidP="00CC1E5F"/>
          <w:p w:rsidR="003102D8" w:rsidRDefault="003102D8" w:rsidP="00CC1E5F">
            <w:r>
              <w:t xml:space="preserve">    </w:t>
            </w:r>
            <w:r w:rsidR="00B4661F">
              <w:t xml:space="preserve">                 </w:t>
            </w:r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28B2EE56" wp14:editId="736E261E">
                  <wp:extent cx="3062810" cy="2298543"/>
                  <wp:effectExtent l="1270" t="0" r="5715" b="5715"/>
                  <wp:docPr id="11" name="Рисунок 11" descr="C:\Users\Людмила\Desktop\Camera\IMG_20160505_125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Людмила\Desktop\Camera\IMG_20160505_125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61885" cy="229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59D" w:rsidTr="00B4661F">
        <w:trPr>
          <w:trHeight w:val="5069"/>
        </w:trPr>
        <w:tc>
          <w:tcPr>
            <w:tcW w:w="7938" w:type="dxa"/>
          </w:tcPr>
          <w:p w:rsidR="00C7459D" w:rsidRPr="00840C30" w:rsidRDefault="002007BA" w:rsidP="002007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Есть у Лады друг Кот. Правда, он  выполнен из камня, так думают люди. А Лада знает – с ним можно общаться. Когда - то у Кота была подруга Ворона. Но злой человек похитил ее, и Коту стало очень грустно.  Они вместе несли дозорную службу, приглядывали за малышами на детской площадке, слушали их веселый смех. Лада прилетает к нему, рассказывает новости и советует быть внимательным за детьми – рядом дорога.</w:t>
            </w:r>
          </w:p>
        </w:tc>
        <w:tc>
          <w:tcPr>
            <w:tcW w:w="7797" w:type="dxa"/>
          </w:tcPr>
          <w:p w:rsidR="00C7459D" w:rsidRDefault="00C7459D" w:rsidP="00CC1E5F"/>
          <w:p w:rsidR="003102D8" w:rsidRDefault="003102D8" w:rsidP="00CC1E5F">
            <w:r>
              <w:t xml:space="preserve">  </w:t>
            </w:r>
            <w:r w:rsidR="00B4661F">
              <w:t xml:space="preserve">          </w:t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B5BC4D6" wp14:editId="1A9B11F2">
                  <wp:extent cx="2840854" cy="3785438"/>
                  <wp:effectExtent l="3810" t="0" r="1905" b="1905"/>
                  <wp:docPr id="12" name="Рисунок 12" descr="C:\Users\Людмила\Desktop\Camera\IMG_20160505_125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Людмила\Desktop\Camera\IMG_20160505_125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42699" cy="378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59D" w:rsidTr="00B4661F">
        <w:trPr>
          <w:trHeight w:val="5069"/>
        </w:trPr>
        <w:tc>
          <w:tcPr>
            <w:tcW w:w="7938" w:type="dxa"/>
          </w:tcPr>
          <w:p w:rsidR="00C7459D" w:rsidRPr="00840C30" w:rsidRDefault="002007BA" w:rsidP="00CC1E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Город – каменные джунгли. Лада померила размахом крыльев расстояние между домами и поняла, что оно очень маленькое. Почти как в лесу, когда деревья ветвями касаются друг друга. Неправильно это, неправильно.  Мало место для детских игр, а игры это воспитание подрастающего поколения. Лада много знает игр, а какие знаешь подвижные игры ты?</w:t>
            </w:r>
          </w:p>
        </w:tc>
        <w:tc>
          <w:tcPr>
            <w:tcW w:w="7797" w:type="dxa"/>
          </w:tcPr>
          <w:p w:rsidR="00C7459D" w:rsidRDefault="00C7459D" w:rsidP="00CC1E5F"/>
          <w:p w:rsidR="003102D8" w:rsidRDefault="003102D8" w:rsidP="00CC1E5F">
            <w:r>
              <w:t xml:space="preserve">         </w:t>
            </w:r>
            <w:r w:rsidR="00B4661F">
              <w:t xml:space="preserve">           </w:t>
            </w:r>
            <w: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DBC0CF9" wp14:editId="724A91AF">
                  <wp:extent cx="2236926" cy="2980706"/>
                  <wp:effectExtent l="0" t="0" r="0" b="0"/>
                  <wp:docPr id="13" name="Рисунок 13" descr="C:\Users\Людмила\Desktop\Camera\IMG_20160505_125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Людмила\Desktop\Camera\IMG_20160505_125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9" cy="298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59D" w:rsidTr="00B4661F">
        <w:trPr>
          <w:trHeight w:val="5069"/>
        </w:trPr>
        <w:tc>
          <w:tcPr>
            <w:tcW w:w="7938" w:type="dxa"/>
          </w:tcPr>
          <w:p w:rsidR="002007BA" w:rsidRDefault="002007BA" w:rsidP="002007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Сова Лада взлетает очень высоко, но город становиться еще выше. Каждый год он разрастается, увеличивается число горожан.</w:t>
            </w:r>
          </w:p>
          <w:p w:rsidR="002007BA" w:rsidRDefault="002007BA" w:rsidP="002007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Если посмотреть с уровня поверхности на последний этаж – дух захватывает ВЫСОТА! </w:t>
            </w:r>
          </w:p>
          <w:p w:rsidR="00C7459D" w:rsidRPr="00840C30" w:rsidRDefault="002007BA" w:rsidP="002007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Почти все как у птиц: кто- то строит гнезда у поверхности земли, кто – то на ветках деревьев, кто – в дуплах деревьев. Грачи образуют гнездами этажами. А ты </w:t>
            </w:r>
            <w:proofErr w:type="gramStart"/>
            <w:r>
              <w:rPr>
                <w:rFonts w:ascii="Times New Roman" w:hAnsi="Times New Roman" w:cs="Times New Roman"/>
                <w:sz w:val="40"/>
                <w:szCs w:val="40"/>
              </w:rPr>
              <w:t>знаешь</w:t>
            </w:r>
            <w:proofErr w:type="gram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кто где живет?</w:t>
            </w:r>
          </w:p>
        </w:tc>
        <w:tc>
          <w:tcPr>
            <w:tcW w:w="7797" w:type="dxa"/>
          </w:tcPr>
          <w:p w:rsidR="00C7459D" w:rsidRDefault="00C7459D" w:rsidP="00CC1E5F"/>
          <w:p w:rsidR="003102D8" w:rsidRDefault="003102D8" w:rsidP="00CC1E5F">
            <w:r>
              <w:t xml:space="preserve">           </w:t>
            </w:r>
            <w:r w:rsidR="00B4661F">
              <w:t xml:space="preserve">             </w:t>
            </w:r>
            <w: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F51A3FB" wp14:editId="6A0C9512">
                  <wp:extent cx="2201281" cy="2933206"/>
                  <wp:effectExtent l="0" t="0" r="8890" b="635"/>
                  <wp:docPr id="14" name="Рисунок 14" descr="C:\Users\Людмила\Desktop\Camera\IMG_20160505_124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юдмила\Desktop\Camera\IMG_20160505_124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334" cy="293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59D" w:rsidTr="00B4661F">
        <w:trPr>
          <w:trHeight w:val="5069"/>
        </w:trPr>
        <w:tc>
          <w:tcPr>
            <w:tcW w:w="7938" w:type="dxa"/>
          </w:tcPr>
          <w:p w:rsidR="00936223" w:rsidRDefault="00936223" w:rsidP="00CC1E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590E6E" w:rsidRDefault="002007BA" w:rsidP="00CC1E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Вы прошли весь маршрут, нашли все мои станции, познакомились с моими любимыми местами. А на мои вопросы ответили? Чтобы много знать, нужно много изучать.</w:t>
            </w:r>
          </w:p>
          <w:p w:rsidR="002007BA" w:rsidRPr="00840C30" w:rsidRDefault="002007BA" w:rsidP="00CC1E5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До встречи, друзья!</w:t>
            </w:r>
          </w:p>
        </w:tc>
        <w:tc>
          <w:tcPr>
            <w:tcW w:w="7797" w:type="dxa"/>
          </w:tcPr>
          <w:p w:rsidR="00C7459D" w:rsidRDefault="00C7459D" w:rsidP="00CC1E5F"/>
          <w:p w:rsidR="003102D8" w:rsidRDefault="003102D8" w:rsidP="00CC1E5F"/>
          <w:p w:rsidR="003102D8" w:rsidRDefault="003102D8" w:rsidP="00CC1E5F">
            <w:r>
              <w:t xml:space="preserve"> </w:t>
            </w:r>
            <w:r w:rsidR="00B4661F">
              <w:t xml:space="preserve">              </w:t>
            </w:r>
            <w:bookmarkStart w:id="0" w:name="_GoBack"/>
            <w:bookmarkEnd w:id="0"/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62BAB2F" wp14:editId="345322A3">
                  <wp:extent cx="2771652" cy="3693226"/>
                  <wp:effectExtent l="0" t="3810" r="6350" b="6350"/>
                  <wp:docPr id="16" name="Рисунок 16" descr="C:\Users\Людмила\Desktop\Camera\IMG_20160505_125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Людмила\Desktop\Camera\IMG_20160505_125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71720" cy="369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4AD6" w:rsidRDefault="005B4AD6"/>
    <w:sectPr w:rsidR="005B4AD6" w:rsidSect="00840C3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3C2"/>
    <w:rsid w:val="00120FB8"/>
    <w:rsid w:val="002007BA"/>
    <w:rsid w:val="00295EC0"/>
    <w:rsid w:val="003102D8"/>
    <w:rsid w:val="00364FAA"/>
    <w:rsid w:val="00384434"/>
    <w:rsid w:val="003B06B9"/>
    <w:rsid w:val="00590E6E"/>
    <w:rsid w:val="005B4AD6"/>
    <w:rsid w:val="006125C1"/>
    <w:rsid w:val="00840C30"/>
    <w:rsid w:val="008436A2"/>
    <w:rsid w:val="008643B3"/>
    <w:rsid w:val="00915287"/>
    <w:rsid w:val="00936223"/>
    <w:rsid w:val="009D48A5"/>
    <w:rsid w:val="00A3745D"/>
    <w:rsid w:val="00B4661F"/>
    <w:rsid w:val="00B6469E"/>
    <w:rsid w:val="00BF03C2"/>
    <w:rsid w:val="00C7459D"/>
    <w:rsid w:val="00CD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4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20F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36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62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4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20F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36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6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8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8</cp:revision>
  <dcterms:created xsi:type="dcterms:W3CDTF">2017-03-30T09:18:00Z</dcterms:created>
  <dcterms:modified xsi:type="dcterms:W3CDTF">2017-04-03T06:58:00Z</dcterms:modified>
</cp:coreProperties>
</file>